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FA5B3" w14:textId="040A6A95" w:rsidR="003640B3" w:rsidRDefault="00F0487A">
      <w:r w:rsidRPr="00F0487A">
        <w:drawing>
          <wp:inline distT="0" distB="0" distL="0" distR="0" wp14:anchorId="1EA785EF" wp14:editId="3C8BA0D0">
            <wp:extent cx="5943600" cy="4164965"/>
            <wp:effectExtent l="0" t="0" r="0" b="0"/>
            <wp:docPr id="19555712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57129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6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4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7A"/>
    <w:rsid w:val="003640B3"/>
    <w:rsid w:val="003B1457"/>
    <w:rsid w:val="007603AF"/>
    <w:rsid w:val="00F0487A"/>
    <w:rsid w:val="00F5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8D2D1"/>
  <w15:chartTrackingRefBased/>
  <w15:docId w15:val="{75118A68-FEE9-4D49-B4DE-1D9D6E88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48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4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48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48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48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48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48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48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48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87A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487A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487A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487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487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48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48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48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48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48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F0487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48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F0487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F04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48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48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48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4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487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4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 Totok Andi Prasetyo MT</dc:creator>
  <cp:keywords/>
  <dc:description/>
  <cp:lastModifiedBy>IR Totok Andi Prasetyo MT</cp:lastModifiedBy>
  <cp:revision>1</cp:revision>
  <dcterms:created xsi:type="dcterms:W3CDTF">2025-07-31T08:36:00Z</dcterms:created>
  <dcterms:modified xsi:type="dcterms:W3CDTF">2025-07-31T08:36:00Z</dcterms:modified>
</cp:coreProperties>
</file>