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>
        <w:trPr>
          <w:trHeight w:val="300" w:hRule="exact"/>
        </w:trPr>
        <w:tc>
          <w:tcPr>
            <w:tcW w:w="300" w:type="dxa"/>
            <w:vMerge w:val="restart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11" w:right="171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439" w:right="1399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>
            <w:pPr>
              <w:pStyle w:val="TableParagraph"/>
              <w:spacing w:before="7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>
            <w:pPr>
              <w:pStyle w:val="TableParagraph"/>
              <w:spacing w:before="79"/>
              <w:ind w:left="164"/>
              <w:jc w:val="left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>
            <w:pPr>
              <w:pStyle w:val="TableParagraph"/>
              <w:spacing w:before="79"/>
              <w:ind w:left="213" w:right="174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>
            <w:pPr>
              <w:pStyle w:val="TableParagraph"/>
              <w:spacing w:before="79"/>
              <w:ind w:left="39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85" w:right="246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>
        <w:trPr>
          <w:trHeight w:val="310" w:hRule="exact"/>
        </w:trPr>
        <w:tc>
          <w:tcPr>
            <w:tcW w:w="300" w:type="dxa"/>
            <w:vMerge/>
            <w:tcBorders>
              <w:bottom w:val="double" w:sz="3" w:space="0" w:color="000000"/>
            </w:tcBorders>
          </w:tcPr>
          <w:p>
            <w:pPr/>
          </w:p>
        </w:tc>
        <w:tc>
          <w:tcPr>
            <w:tcW w:w="1180" w:type="dxa"/>
            <w:vMerge/>
            <w:tcBorders>
              <w:bottom w:val="double" w:sz="3" w:space="0" w:color="000000"/>
            </w:tcBorders>
          </w:tcPr>
          <w:p>
            <w:pPr/>
          </w:p>
        </w:tc>
        <w:tc>
          <w:tcPr>
            <w:tcW w:w="3480" w:type="dxa"/>
            <w:vMerge/>
            <w:tcBorders>
              <w:bottom w:val="double" w:sz="3" w:space="0" w:color="000000"/>
            </w:tcBorders>
          </w:tcPr>
          <w:p>
            <w:pPr/>
          </w:p>
        </w:tc>
        <w:tc>
          <w:tcPr>
            <w:tcW w:w="7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62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9"/>
              <w:ind w:right="18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9"/>
              <w:ind w:left="14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50%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9"/>
              <w:ind w:left="174"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9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/>
            <w:tcBorders>
              <w:bottom w:val="double" w:sz="3" w:space="0" w:color="000000"/>
            </w:tcBorders>
          </w:tcPr>
          <w:p>
            <w:pPr/>
          </w:p>
        </w:tc>
        <w:tc>
          <w:tcPr>
            <w:tcW w:w="660" w:type="dxa"/>
            <w:vMerge/>
            <w:tcBorders>
              <w:bottom w:val="double" w:sz="3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300" w:type="dxa"/>
            <w:tcBorders>
              <w:top w:val="double" w:sz="3" w:space="0" w:color="000000"/>
            </w:tcBorders>
          </w:tcPr>
          <w:p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sz="3" w:space="0" w:color="000000"/>
            </w:tcBorders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16360029</w:t>
            </w:r>
          </w:p>
        </w:tc>
        <w:tc>
          <w:tcPr>
            <w:tcW w:w="3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Mutia Choirunnisa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sz="3" w:space="0" w:color="000000"/>
            </w:tcBorders>
          </w:tcPr>
          <w:p>
            <w:pPr>
              <w:pStyle w:val="TableParagraph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tcBorders>
              <w:top w:val="double" w:sz="3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17360001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Moestafa Kemal Pasha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>
            <w:pPr/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17360024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Aufa Abdul Rahman Hanip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18360002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Muhammad  Dwi  Fachrial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18360003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Ulfani Husna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18360004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Ina Kristiana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18360005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Fadli Gozali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18360006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Ahmad Nur Hasan Ghozy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18360008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Kiagus Fachmi Effendi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>
            <w:pPr/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18360009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Novresa Dwi Yudanti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18360010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Rahma Dwi Wahyuni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18360011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Rakha Tri Fadillah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18360012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Wida Azis Rahmat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18360013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Muhammad Farras Naufal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18360014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Ari Mulyana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18360015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Shoffar Amrullah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18360016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Bayu Reski Awan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18360017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Muhammad Fadhil Aziz Yudistira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18360018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Muhamad Irvan Dimetrio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18360019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Fazrial Feizal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18360020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Athallah Putra Pratama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80.4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18360021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Randy Ikhsan Ramadhan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18360022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Ilham Kholid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18360023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Michael Jack Enrico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18360025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Aras Harnas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89.4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</w:tbl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520" w:lineRule="auto" w:before="95"/>
        <w:ind w:left="6060" w:right="3412" w:firstLine="0"/>
        <w:jc w:val="left"/>
        <w:rPr>
          <w:sz w:val="16"/>
        </w:rPr>
      </w:pPr>
      <w:r>
        <w:rPr/>
        <w:pict>
          <v:shape style="position:absolute;margin-left:34.875pt;margin-top:4.528908pt;width:164.4pt;height:60.2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0"/>
                    <w:gridCol w:w="820"/>
                    <w:gridCol w:w="820"/>
                    <w:gridCol w:w="820"/>
                  </w:tblGrid>
                  <w:tr>
                    <w:trPr>
                      <w:trHeight w:val="300" w:hRule="exact"/>
                    </w:trPr>
                    <w:tc>
                      <w:tcPr>
                        <w:tcW w:w="3280" w:type="dxa"/>
                        <w:gridSpan w:val="4"/>
                      </w:tcPr>
                      <w:p>
                        <w:pPr>
                          <w:pStyle w:val="TableParagraph"/>
                          <w:spacing w:before="56"/>
                          <w:ind w:left="102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Rekapitulasi Nilai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478" w:val="left" w:leader="none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  <w:tab/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before="56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B+</w:t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C+</w:t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D+</w:t>
                          <w:tab/>
                          <w:t>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</w:t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  <w:tab/>
                          <w:t>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20" w:type="dxa"/>
                      </w:tcPr>
                      <w:p>
                        <w:pPr/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B-</w:t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before="56"/>
                          <w:ind w:left="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C-</w:t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  <w:tab/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Jakarta,2 March 2021 Dosen Pengajar</w:t>
      </w:r>
    </w:p>
    <w:p>
      <w:pPr>
        <w:spacing w:after="0" w:line="520" w:lineRule="auto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712" w:footer="930" w:top="3180" w:bottom="1120" w:left="280" w:right="580"/>
          <w:pgNumType w:start="1"/>
        </w:sect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>
        <w:trPr>
          <w:trHeight w:val="300" w:hRule="exact"/>
        </w:trPr>
        <w:tc>
          <w:tcPr>
            <w:tcW w:w="300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11" w:right="171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1439" w:right="1399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>
            <w:pPr>
              <w:pStyle w:val="TableParagraph"/>
              <w:spacing w:before="7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>
            <w:pPr>
              <w:pStyle w:val="TableParagraph"/>
              <w:spacing w:before="79"/>
              <w:ind w:left="164"/>
              <w:jc w:val="left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>
            <w:pPr>
              <w:pStyle w:val="TableParagraph"/>
              <w:spacing w:before="79"/>
              <w:ind w:left="213" w:right="174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>
            <w:pPr>
              <w:pStyle w:val="TableParagraph"/>
              <w:spacing w:before="79"/>
              <w:ind w:left="39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85" w:right="246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>
        <w:trPr>
          <w:trHeight w:val="310" w:hRule="exact"/>
        </w:trPr>
        <w:tc>
          <w:tcPr>
            <w:tcW w:w="300" w:type="dxa"/>
            <w:vMerge/>
            <w:tcBorders>
              <w:bottom w:val="double" w:sz="3" w:space="0" w:color="000000"/>
            </w:tcBorders>
          </w:tcPr>
          <w:p>
            <w:pPr/>
          </w:p>
        </w:tc>
        <w:tc>
          <w:tcPr>
            <w:tcW w:w="1180" w:type="dxa"/>
            <w:vMerge/>
            <w:tcBorders>
              <w:bottom w:val="double" w:sz="3" w:space="0" w:color="000000"/>
            </w:tcBorders>
          </w:tcPr>
          <w:p>
            <w:pPr/>
          </w:p>
        </w:tc>
        <w:tc>
          <w:tcPr>
            <w:tcW w:w="3480" w:type="dxa"/>
            <w:vMerge/>
            <w:tcBorders>
              <w:bottom w:val="double" w:sz="3" w:space="0" w:color="000000"/>
            </w:tcBorders>
          </w:tcPr>
          <w:p>
            <w:pPr/>
          </w:p>
        </w:tc>
        <w:tc>
          <w:tcPr>
            <w:tcW w:w="7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62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9"/>
              <w:ind w:right="18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9"/>
              <w:ind w:left="14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50%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9"/>
              <w:ind w:left="174"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9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/>
            <w:tcBorders>
              <w:bottom w:val="double" w:sz="3" w:space="0" w:color="000000"/>
            </w:tcBorders>
          </w:tcPr>
          <w:p>
            <w:pPr/>
          </w:p>
        </w:tc>
        <w:tc>
          <w:tcPr>
            <w:tcW w:w="660" w:type="dxa"/>
            <w:vMerge/>
            <w:tcBorders>
              <w:bottom w:val="double" w:sz="3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300" w:type="dxa"/>
            <w:tcBorders>
              <w:top w:val="double" w:sz="3" w:space="0" w:color="000000"/>
            </w:tcBorders>
          </w:tcPr>
          <w:p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80" w:type="dxa"/>
            <w:tcBorders>
              <w:top w:val="double" w:sz="3" w:space="0" w:color="000000"/>
            </w:tcBorders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18360026</w:t>
            </w:r>
          </w:p>
        </w:tc>
        <w:tc>
          <w:tcPr>
            <w:tcW w:w="3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Nizan Muhammad Basalamah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  <w:tcBorders>
              <w:top w:val="double" w:sz="3" w:space="0" w:color="000000"/>
            </w:tcBorders>
          </w:tcPr>
          <w:p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sz="3" w:space="0" w:color="000000"/>
            </w:tcBorders>
          </w:tcPr>
          <w:p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89.4</w:t>
            </w:r>
          </w:p>
        </w:tc>
        <w:tc>
          <w:tcPr>
            <w:tcW w:w="6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18360027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Juwita Angel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84.9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18360028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Dwiki Aldani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93.9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18360029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Ibnu Wanafa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93.9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18360030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Andhika Wicaksono Putra Ferdianto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89.4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18360031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Sandy Novanto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89.4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18360032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Fauzan Hibatullah Ashari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93.9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18360033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Naufal Hisyam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>
            <w:pPr/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18360034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Venerdi Rafid Muhajir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89.4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18360036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Adrian Junio Dirgantara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89.4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18360038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Irfan Gaus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18360040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Muhammad Diki Ikhsanudin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18360041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Handoko Dwi Putra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rPr>
          <w:trHeight w:val="400" w:hRule="exact"/>
        </w:trPr>
        <w:tc>
          <w:tcPr>
            <w:tcW w:w="300" w:type="dxa"/>
          </w:tcPr>
          <w:p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180" w:type="dxa"/>
          </w:tcPr>
          <w:p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18360043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Akmal Bentar Sakumbara</w:t>
            </w:r>
          </w:p>
        </w:tc>
        <w:tc>
          <w:tcPr>
            <w:tcW w:w="760" w:type="dxa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540" w:type="dxa"/>
          </w:tcPr>
          <w:p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93.9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line="520" w:lineRule="auto" w:before="95"/>
        <w:ind w:left="6060" w:right="3412" w:firstLine="0"/>
        <w:jc w:val="left"/>
        <w:rPr>
          <w:sz w:val="16"/>
        </w:rPr>
      </w:pPr>
      <w:r>
        <w:rPr/>
        <w:pict>
          <v:shape style="position:absolute;margin-left:34.875pt;margin-top:4.528908pt;width:164.4pt;height:60.2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0"/>
                    <w:gridCol w:w="820"/>
                    <w:gridCol w:w="820"/>
                    <w:gridCol w:w="820"/>
                  </w:tblGrid>
                  <w:tr>
                    <w:trPr>
                      <w:trHeight w:val="300" w:hRule="exact"/>
                    </w:trPr>
                    <w:tc>
                      <w:tcPr>
                        <w:tcW w:w="3280" w:type="dxa"/>
                        <w:gridSpan w:val="4"/>
                      </w:tcPr>
                      <w:p>
                        <w:pPr>
                          <w:pStyle w:val="TableParagraph"/>
                          <w:spacing w:before="56"/>
                          <w:ind w:left="102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Rekapitulasi Nilai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478" w:val="left" w:leader="none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  <w:tab/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before="56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B+</w:t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C+</w:t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D+</w:t>
                          <w:tab/>
                          <w:t>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</w:t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  <w:tab/>
                          <w:t>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20" w:type="dxa"/>
                      </w:tcPr>
                      <w:p>
                        <w:pPr/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B-</w:t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before="56"/>
                          <w:ind w:left="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C-</w:t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  <w:tab/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Jakarta,2 March 2021 Dosen Pengajar</w:t>
      </w:r>
    </w:p>
    <w:sectPr>
      <w:pgSz w:w="11900" w:h="16840"/>
      <w:pgMar w:header="712" w:footer="930" w:top="3180" w:bottom="1120" w:left="2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6pt;margin-top:784.477295pt;width:149.25pt;height:13.2pt;mso-position-horizontal-relative:page;mso-position-vertical-relative:page;z-index:-39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Dadang Rusmana, Ir. M. Komp.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229996pt;margin-top:808.31311pt;width:154.6pt;height:9.85pt;mso-position-horizontal-relative:page;mso-position-vertical-relative:page;z-index:-393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Security ID 7cef80d72afe744e02fb45f64b57b9de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529999pt;margin-top:34.58672pt;width:235.95pt;height:30.1pt;mso-position-horizontal-relative:page;mso-position-vertical-relative:page;z-index:-39496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DAFTAR NILAI</w:t>
                </w:r>
              </w:p>
              <w:p>
                <w:pPr>
                  <w:spacing w:before="63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SEMESTER GANJIL REGULER TAHUN 2020/2021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51.190002pt;margin-top:66.127266pt;width:69.850pt;height:71.5pt;mso-position-horizontal-relative:page;mso-position-vertical-relative:page;z-index:-39472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13"/>
                  <w:ind w:left="20" w:right="18" w:firstLine="78"/>
                  <w:jc w:val="right"/>
                </w:pPr>
                <w:r>
                  <w:rPr/>
                  <w:t>Program Studi Matakuliah Kelas / Peserta Perkuliahan</w:t>
                </w:r>
              </w:p>
              <w:p>
                <w:pPr>
                  <w:pStyle w:val="BodyText"/>
                  <w:spacing w:line="199" w:lineRule="exact"/>
                  <w:ind w:right="18"/>
                  <w:jc w:val="right"/>
                </w:pPr>
                <w:r>
                  <w:rPr/>
                  <w:t>Dosen</w:t>
                </w:r>
              </w:p>
            </w:txbxContent>
          </v:textbox>
          <w10:wrap type="none"/>
        </v:shape>
      </w:pict>
    </w:r>
    <w:r>
      <w:rPr/>
      <w:pict>
        <v:shape style="position:absolute;margin-left:227.110001pt;margin-top:66.127266pt;width:4.8pt;height:71.5pt;mso-position-horizontal-relative:page;mso-position-vertical-relative:page;z-index:-3944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:</w:t>
                </w:r>
              </w:p>
              <w:p>
                <w:pPr>
                  <w:pStyle w:val="BodyText"/>
                  <w:spacing w:before="70"/>
                  <w:ind w:left="20"/>
                </w:pPr>
                <w:r>
                  <w:rPr/>
                  <w:t>:</w:t>
                </w:r>
              </w:p>
              <w:p>
                <w:pPr>
                  <w:pStyle w:val="BodyText"/>
                  <w:spacing w:before="70"/>
                  <w:ind w:left="20"/>
                </w:pPr>
                <w:r>
                  <w:rPr/>
                  <w:t>:</w:t>
                </w:r>
              </w:p>
              <w:p>
                <w:pPr>
                  <w:pStyle w:val="BodyText"/>
                  <w:spacing w:before="70"/>
                  <w:ind w:left="20"/>
                </w:pPr>
                <w:r>
                  <w:rPr/>
                  <w:t>: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pt;margin-top:66.127266pt;width:168.8pt;height:71.5pt;mso-position-horizontal-relative:page;mso-position-vertical-relative:page;z-index:-39424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13"/>
                  <w:ind w:left="20" w:right="1046"/>
                </w:pPr>
                <w:r>
                  <w:rPr/>
                  <w:t>Teknik Informatika S1 Pemrograman Multimedia A</w:t>
                </w:r>
              </w:p>
              <w:p>
                <w:pPr>
                  <w:pStyle w:val="BodyText"/>
                  <w:spacing w:line="278" w:lineRule="auto" w:before="3"/>
                  <w:ind w:left="20"/>
                </w:pPr>
                <w:r>
                  <w:rPr/>
                  <w:t>Kampus ISTN Bumi Srengseng Indah Dadang Rusmana, Ir. M. Komp.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329987pt;margin-top:152.268356pt;width:22.7pt;height:8.75pt;mso-position-horizontal-relative:page;mso-position-vertical-relative:page;z-index:-394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Hal. </w:t>
                </w:r>
                <w:r>
                  <w:rPr/>
                  <w:fldChar w:fldCharType="begin"/>
                </w:r>
                <w:r>
                  <w:rPr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2"/>
                  </w:rPr>
                  <w:t>/2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6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2021-03-09T03:07:30Z</dcterms:created>
  <dcterms:modified xsi:type="dcterms:W3CDTF">2021-03-09T03:07:30Z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2021-03-08T00:00:00Z</vt:filetime>
  </property>
</Properties>
</file>